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9CA2D" w14:textId="18E8679E" w:rsidR="00CB6DFC" w:rsidRPr="00483196" w:rsidRDefault="00790C68" w:rsidP="00483196">
      <w:pPr>
        <w:spacing w:after="0" w:line="240" w:lineRule="auto"/>
        <w:rPr>
          <w:b/>
          <w:bCs/>
          <w:sz w:val="24"/>
          <w:szCs w:val="24"/>
          <w:lang w:val="en-US"/>
        </w:rPr>
      </w:pPr>
      <w:r w:rsidRPr="00483196">
        <w:rPr>
          <w:b/>
          <w:bCs/>
          <w:sz w:val="24"/>
          <w:szCs w:val="24"/>
          <w:lang w:val="en-US"/>
        </w:rPr>
        <w:t xml:space="preserve">Update for </w:t>
      </w:r>
      <w:r w:rsidR="00483196" w:rsidRPr="00483196">
        <w:rPr>
          <w:b/>
          <w:bCs/>
          <w:sz w:val="24"/>
          <w:szCs w:val="24"/>
          <w:lang w:val="en-US"/>
        </w:rPr>
        <w:t>Bi Borough O</w:t>
      </w:r>
      <w:r w:rsidRPr="00483196">
        <w:rPr>
          <w:b/>
          <w:bCs/>
          <w:sz w:val="24"/>
          <w:szCs w:val="24"/>
          <w:lang w:val="en-US"/>
        </w:rPr>
        <w:t>utreach on Latimer</w:t>
      </w:r>
      <w:r w:rsidR="00483196" w:rsidRPr="00483196">
        <w:rPr>
          <w:b/>
          <w:bCs/>
          <w:sz w:val="24"/>
          <w:szCs w:val="24"/>
          <w:lang w:val="en-US"/>
        </w:rPr>
        <w:t xml:space="preserve"> and </w:t>
      </w:r>
      <w:r w:rsidR="006F3B8F" w:rsidRPr="00483196">
        <w:rPr>
          <w:b/>
          <w:bCs/>
          <w:sz w:val="24"/>
          <w:szCs w:val="24"/>
          <w:lang w:val="en-US"/>
        </w:rPr>
        <w:t>Beachcroft public</w:t>
      </w:r>
      <w:r w:rsidRPr="00483196">
        <w:rPr>
          <w:b/>
          <w:bCs/>
          <w:sz w:val="24"/>
          <w:szCs w:val="24"/>
          <w:lang w:val="en-US"/>
        </w:rPr>
        <w:t xml:space="preserve"> website</w:t>
      </w:r>
    </w:p>
    <w:p w14:paraId="270423B8" w14:textId="77777777" w:rsidR="00483196" w:rsidRDefault="00483196" w:rsidP="00483196">
      <w:pPr>
        <w:spacing w:after="0" w:line="240" w:lineRule="auto"/>
        <w:rPr>
          <w:lang w:val="en-US"/>
        </w:rPr>
      </w:pPr>
    </w:p>
    <w:p w14:paraId="2E709448" w14:textId="2F7D5E68" w:rsidR="00483196" w:rsidRDefault="00483196" w:rsidP="00483196">
      <w:pPr>
        <w:spacing w:after="0" w:line="240" w:lineRule="auto"/>
        <w:rPr>
          <w:lang w:val="en-US"/>
        </w:rPr>
      </w:pPr>
      <w:r>
        <w:rPr>
          <w:lang w:val="en-US"/>
        </w:rPr>
        <w:t>We would like our page to look like the one on the link below:</w:t>
      </w:r>
    </w:p>
    <w:p w14:paraId="528F02BA" w14:textId="41E4FA83" w:rsidR="00483196" w:rsidRDefault="00483196" w:rsidP="00483196">
      <w:pPr>
        <w:spacing w:after="0" w:line="240" w:lineRule="auto"/>
        <w:rPr>
          <w:lang w:val="en-US"/>
        </w:rPr>
      </w:pPr>
      <w:hyperlink r:id="rId5" w:history="1">
        <w:r w:rsidRPr="00483196">
          <w:rPr>
            <w:rStyle w:val="Hyperlink"/>
          </w:rPr>
          <w:t>Ormiston Bridge Academy - Primary Outreach</w:t>
        </w:r>
      </w:hyperlink>
    </w:p>
    <w:p w14:paraId="459DE06C" w14:textId="77777777" w:rsidR="00483196" w:rsidRDefault="00483196" w:rsidP="00483196">
      <w:pPr>
        <w:spacing w:after="0" w:line="240" w:lineRule="auto"/>
        <w:rPr>
          <w:lang w:val="en-US"/>
        </w:rPr>
      </w:pPr>
    </w:p>
    <w:p w14:paraId="3001918C" w14:textId="77777777" w:rsidR="00E65964" w:rsidRPr="00E65964" w:rsidRDefault="00E65964" w:rsidP="00483196">
      <w:pPr>
        <w:spacing w:after="0" w:line="240" w:lineRule="auto"/>
        <w:rPr>
          <w:b/>
          <w:bCs/>
        </w:rPr>
      </w:pPr>
      <w:r w:rsidRPr="00E65964">
        <w:rPr>
          <w:b/>
          <w:bCs/>
        </w:rPr>
        <w:t>In this section</w:t>
      </w:r>
    </w:p>
    <w:p w14:paraId="473966F3" w14:textId="77777777" w:rsidR="00E65964" w:rsidRPr="00E65964" w:rsidRDefault="00E65964" w:rsidP="00483196">
      <w:pPr>
        <w:numPr>
          <w:ilvl w:val="0"/>
          <w:numId w:val="1"/>
        </w:numPr>
        <w:spacing w:after="0" w:line="240" w:lineRule="auto"/>
      </w:pPr>
      <w:hyperlink r:id="rId6" w:history="1">
        <w:r w:rsidRPr="00E65964">
          <w:rPr>
            <w:rStyle w:val="Hyperlink"/>
            <w:b/>
            <w:bCs/>
          </w:rPr>
          <w:t>Primary Outreach</w:t>
        </w:r>
      </w:hyperlink>
    </w:p>
    <w:p w14:paraId="002F4FDF" w14:textId="77777777" w:rsidR="00E65964" w:rsidRPr="00E65964" w:rsidRDefault="00E65964" w:rsidP="00483196">
      <w:pPr>
        <w:numPr>
          <w:ilvl w:val="1"/>
          <w:numId w:val="1"/>
        </w:numPr>
        <w:spacing w:after="0" w:line="240" w:lineRule="auto"/>
      </w:pPr>
      <w:hyperlink r:id="rId7" w:history="1">
        <w:r w:rsidRPr="00E65964">
          <w:rPr>
            <w:rStyle w:val="Hyperlink"/>
          </w:rPr>
          <w:t>How to refer</w:t>
        </w:r>
      </w:hyperlink>
    </w:p>
    <w:p w14:paraId="3217DE74" w14:textId="77777777" w:rsidR="00E65964" w:rsidRPr="00E65964" w:rsidRDefault="00E65964" w:rsidP="00483196">
      <w:pPr>
        <w:numPr>
          <w:ilvl w:val="1"/>
          <w:numId w:val="1"/>
        </w:numPr>
        <w:spacing w:after="0" w:line="240" w:lineRule="auto"/>
      </w:pPr>
      <w:hyperlink r:id="rId8" w:history="1">
        <w:r w:rsidRPr="00E65964">
          <w:rPr>
            <w:rStyle w:val="Hyperlink"/>
          </w:rPr>
          <w:t>Meet the Outreach Team</w:t>
        </w:r>
      </w:hyperlink>
    </w:p>
    <w:p w14:paraId="58BDC3B5" w14:textId="77777777" w:rsidR="00E65964" w:rsidRPr="00E65964" w:rsidRDefault="00E65964" w:rsidP="00483196">
      <w:pPr>
        <w:numPr>
          <w:ilvl w:val="1"/>
          <w:numId w:val="1"/>
        </w:numPr>
        <w:spacing w:after="0" w:line="240" w:lineRule="auto"/>
      </w:pPr>
      <w:hyperlink r:id="rId9" w:history="1">
        <w:r w:rsidRPr="00E65964">
          <w:rPr>
            <w:rStyle w:val="Hyperlink"/>
          </w:rPr>
          <w:t>Helpline</w:t>
        </w:r>
      </w:hyperlink>
    </w:p>
    <w:p w14:paraId="0309EE7E" w14:textId="77777777" w:rsidR="00E65964" w:rsidRPr="00E65964" w:rsidRDefault="00E65964" w:rsidP="00483196">
      <w:pPr>
        <w:numPr>
          <w:ilvl w:val="1"/>
          <w:numId w:val="1"/>
        </w:numPr>
        <w:spacing w:after="0" w:line="240" w:lineRule="auto"/>
      </w:pPr>
      <w:hyperlink r:id="rId10" w:history="1">
        <w:r w:rsidRPr="00E65964">
          <w:rPr>
            <w:rStyle w:val="Hyperlink"/>
          </w:rPr>
          <w:t>SLA/Brochure</w:t>
        </w:r>
      </w:hyperlink>
    </w:p>
    <w:p w14:paraId="3BB6414F" w14:textId="77777777" w:rsidR="00E65964" w:rsidRDefault="00E65964" w:rsidP="00483196">
      <w:pPr>
        <w:spacing w:after="0" w:line="240" w:lineRule="auto"/>
        <w:rPr>
          <w:lang w:val="en-US"/>
        </w:rPr>
      </w:pPr>
    </w:p>
    <w:p w14:paraId="78A508A8" w14:textId="77777777" w:rsidR="00E65964" w:rsidRPr="00E65964" w:rsidRDefault="00E65964" w:rsidP="00483196">
      <w:pPr>
        <w:spacing w:after="0" w:line="240" w:lineRule="auto"/>
        <w:rPr>
          <w:b/>
          <w:bCs/>
        </w:rPr>
      </w:pPr>
      <w:r w:rsidRPr="00E65964">
        <w:rPr>
          <w:b/>
          <w:bCs/>
        </w:rPr>
        <w:t>Primary Outreach</w:t>
      </w:r>
    </w:p>
    <w:p w14:paraId="6E4A16CE" w14:textId="77777777" w:rsidR="00E65964" w:rsidRDefault="00E65964" w:rsidP="00483196">
      <w:pPr>
        <w:spacing w:after="0" w:line="240" w:lineRule="auto"/>
        <w:jc w:val="both"/>
      </w:pPr>
      <w:r w:rsidRPr="00E65964">
        <w:t xml:space="preserve">The aim of the OAT Outreach team is to support schools with early intervention </w:t>
      </w:r>
      <w:proofErr w:type="gramStart"/>
      <w:r w:rsidRPr="00E65964">
        <w:t>in order to</w:t>
      </w:r>
      <w:proofErr w:type="gramEnd"/>
      <w:r w:rsidRPr="00E65964">
        <w:t xml:space="preserve"> achieve the best outcomes for pupils and to facilitate inclusion in their mainstream setting through capacity building.</w:t>
      </w:r>
    </w:p>
    <w:p w14:paraId="13B9669C" w14:textId="77777777" w:rsidR="00483196" w:rsidRPr="00E65964" w:rsidRDefault="00483196" w:rsidP="00483196">
      <w:pPr>
        <w:spacing w:after="0" w:line="240" w:lineRule="auto"/>
        <w:jc w:val="both"/>
      </w:pPr>
    </w:p>
    <w:p w14:paraId="2B59CDC1" w14:textId="77777777" w:rsidR="00E65964" w:rsidRPr="00E65964" w:rsidRDefault="00E65964" w:rsidP="00483196">
      <w:pPr>
        <w:spacing w:after="0" w:line="240" w:lineRule="auto"/>
        <w:jc w:val="both"/>
      </w:pPr>
      <w:r w:rsidRPr="00E65964">
        <w:rPr>
          <w:u w:val="single"/>
        </w:rPr>
        <w:t>Introduction</w:t>
      </w:r>
    </w:p>
    <w:p w14:paraId="2F3734C3" w14:textId="77777777" w:rsidR="00E65964" w:rsidRDefault="00E65964" w:rsidP="00483196">
      <w:pPr>
        <w:spacing w:after="0" w:line="240" w:lineRule="auto"/>
        <w:jc w:val="both"/>
      </w:pPr>
      <w:r w:rsidRPr="00E65964">
        <w:t>The Primary Outreach Team is well established and highly regarded. It is made up of well-qualified, experienced teachers and highly skilled learning support professionals. The team offers support for schools in behaviour for learning and aspects of social, emotional and mental health. They aim to work in partnership with pupils, teachers, school support staff, whole staff teams, parents/carers, and other professionals to improve outcomes for pupils.</w:t>
      </w:r>
    </w:p>
    <w:p w14:paraId="33EFE842" w14:textId="77777777" w:rsidR="00483196" w:rsidRPr="00E65964" w:rsidRDefault="00483196" w:rsidP="00483196">
      <w:pPr>
        <w:spacing w:after="0" w:line="240" w:lineRule="auto"/>
        <w:jc w:val="both"/>
      </w:pPr>
    </w:p>
    <w:p w14:paraId="73EFF9E6" w14:textId="77777777" w:rsidR="00E65964" w:rsidRDefault="00E65964" w:rsidP="00483196">
      <w:pPr>
        <w:spacing w:after="0" w:line="240" w:lineRule="auto"/>
        <w:jc w:val="both"/>
      </w:pPr>
      <w:r w:rsidRPr="00E65964">
        <w:t>The team uses the </w:t>
      </w:r>
      <w:r w:rsidRPr="00E65964">
        <w:rPr>
          <w:i/>
          <w:iCs/>
        </w:rPr>
        <w:t>Behaviour for Learning</w:t>
      </w:r>
      <w:r w:rsidRPr="00E65964">
        <w:t> conceptual framework and an integrated approach to help teachers and school staff to increase their understanding of the behaviour, clarify their concerns and plan for change. Their work is informed by developmental trauma, nurture, and attachment aware approaches. </w:t>
      </w:r>
    </w:p>
    <w:p w14:paraId="645E2C4F" w14:textId="77777777" w:rsidR="00483196" w:rsidRPr="00E65964" w:rsidRDefault="00483196" w:rsidP="00483196">
      <w:pPr>
        <w:spacing w:after="0" w:line="240" w:lineRule="auto"/>
      </w:pPr>
    </w:p>
    <w:p w14:paraId="5852DD52" w14:textId="77777777" w:rsidR="00E65964" w:rsidRPr="00483196" w:rsidRDefault="00E65964" w:rsidP="00483196">
      <w:pPr>
        <w:spacing w:after="0" w:line="240" w:lineRule="auto"/>
        <w:rPr>
          <w:u w:val="single"/>
        </w:rPr>
      </w:pPr>
      <w:r w:rsidRPr="00483196">
        <w:rPr>
          <w:u w:val="single"/>
        </w:rPr>
        <w:t>Primary Outreach Team</w:t>
      </w:r>
    </w:p>
    <w:p w14:paraId="7E017ADC" w14:textId="24FECBA0" w:rsidR="00E65964" w:rsidRDefault="00E65964" w:rsidP="00483196">
      <w:pPr>
        <w:spacing w:after="0" w:line="240" w:lineRule="auto"/>
      </w:pPr>
      <w:r w:rsidRPr="00E65964">
        <w:t xml:space="preserve">Primary Outreach Team Leader: </w:t>
      </w:r>
      <w:r w:rsidR="00790C68">
        <w:t xml:space="preserve">Deborah Celestine-Charles </w:t>
      </w:r>
      <w:r w:rsidRPr="00E65964">
        <w:br/>
        <w:t xml:space="preserve">Primary </w:t>
      </w:r>
      <w:r w:rsidR="00790C68" w:rsidRPr="00E65964">
        <w:t xml:space="preserve">Outreach </w:t>
      </w:r>
      <w:r w:rsidR="00790C68">
        <w:t xml:space="preserve">Specialist </w:t>
      </w:r>
      <w:r w:rsidRPr="00E65964">
        <w:t xml:space="preserve">Teacher: </w:t>
      </w:r>
      <w:r w:rsidR="00790C68">
        <w:t>Charlotte Stephenson</w:t>
      </w:r>
      <w:r w:rsidRPr="00E65964">
        <w:br/>
        <w:t>Primary Outreach</w:t>
      </w:r>
      <w:r w:rsidR="00790C68">
        <w:t xml:space="preserve"> Specialist Support Professional: </w:t>
      </w:r>
      <w:r w:rsidR="00483196">
        <w:t>J</w:t>
      </w:r>
      <w:r w:rsidR="00790C68">
        <w:t xml:space="preserve">eneve Mitchell </w:t>
      </w:r>
    </w:p>
    <w:p w14:paraId="103721E8" w14:textId="4CA1A636" w:rsidR="00790C68" w:rsidRDefault="00790C68" w:rsidP="00483196">
      <w:pPr>
        <w:spacing w:after="0" w:line="240" w:lineRule="auto"/>
      </w:pPr>
      <w:r w:rsidRPr="00E65964">
        <w:t>Primary Outreach</w:t>
      </w:r>
      <w:r>
        <w:t xml:space="preserve"> Specialist HLTA: Nagore Fernandez</w:t>
      </w:r>
    </w:p>
    <w:p w14:paraId="5D6871CB" w14:textId="77777777" w:rsidR="00790C68" w:rsidRPr="00E65964" w:rsidRDefault="00790C68" w:rsidP="00483196">
      <w:pPr>
        <w:spacing w:after="0" w:line="240" w:lineRule="auto"/>
      </w:pPr>
    </w:p>
    <w:p w14:paraId="19D35597" w14:textId="77777777" w:rsidR="00E65964" w:rsidRPr="00E65964" w:rsidRDefault="00E65964" w:rsidP="00483196">
      <w:pPr>
        <w:spacing w:after="0" w:line="240" w:lineRule="auto"/>
      </w:pPr>
      <w:r w:rsidRPr="00E65964">
        <w:rPr>
          <w:u w:val="single"/>
        </w:rPr>
        <w:t>Contact details</w:t>
      </w:r>
    </w:p>
    <w:p w14:paraId="421D724F" w14:textId="6BABABD5" w:rsidR="00790C68" w:rsidRDefault="00E65964" w:rsidP="00483196">
      <w:pPr>
        <w:spacing w:after="0" w:line="240" w:lineRule="auto"/>
        <w:rPr>
          <w:i/>
          <w:iCs/>
        </w:rPr>
      </w:pPr>
      <w:r w:rsidRPr="00E65964">
        <w:rPr>
          <w:i/>
          <w:iCs/>
        </w:rPr>
        <w:t>The Outreach Team works across the borough</w:t>
      </w:r>
      <w:r w:rsidR="00790C68">
        <w:rPr>
          <w:i/>
          <w:iCs/>
        </w:rPr>
        <w:t>s</w:t>
      </w:r>
      <w:r w:rsidRPr="00E65964">
        <w:rPr>
          <w:i/>
          <w:iCs/>
        </w:rPr>
        <w:t xml:space="preserve"> of </w:t>
      </w:r>
      <w:r w:rsidR="00790C68">
        <w:rPr>
          <w:i/>
          <w:iCs/>
        </w:rPr>
        <w:t>Kensington and Chelsea and Westminster</w:t>
      </w:r>
    </w:p>
    <w:p w14:paraId="5B874B82" w14:textId="018EF0AB" w:rsidR="00E65964" w:rsidRDefault="00E65964" w:rsidP="00483196">
      <w:pPr>
        <w:spacing w:after="0" w:line="240" w:lineRule="auto"/>
        <w:rPr>
          <w:i/>
          <w:iCs/>
        </w:rPr>
      </w:pPr>
      <w:r w:rsidRPr="00E65964">
        <w:rPr>
          <w:i/>
          <w:iCs/>
        </w:rPr>
        <w:t>They are based at:</w:t>
      </w:r>
      <w:r w:rsidRPr="00E65964">
        <w:rPr>
          <w:i/>
          <w:iCs/>
        </w:rPr>
        <w:br/>
      </w:r>
      <w:r w:rsidR="00790C68">
        <w:rPr>
          <w:i/>
          <w:iCs/>
        </w:rPr>
        <w:t xml:space="preserve">Freston Road </w:t>
      </w:r>
      <w:r w:rsidRPr="00E65964">
        <w:rPr>
          <w:i/>
          <w:iCs/>
        </w:rPr>
        <w:br/>
      </w:r>
      <w:r w:rsidR="00790C68">
        <w:rPr>
          <w:i/>
          <w:iCs/>
        </w:rPr>
        <w:t>London</w:t>
      </w:r>
      <w:r w:rsidRPr="00E65964">
        <w:rPr>
          <w:i/>
          <w:iCs/>
        </w:rPr>
        <w:br/>
        <w:t>W</w:t>
      </w:r>
      <w:r w:rsidR="00790C68">
        <w:rPr>
          <w:i/>
          <w:iCs/>
        </w:rPr>
        <w:t>10</w:t>
      </w:r>
      <w:r w:rsidRPr="00E65964">
        <w:rPr>
          <w:i/>
          <w:iCs/>
        </w:rPr>
        <w:t xml:space="preserve"> 6</w:t>
      </w:r>
      <w:r w:rsidR="00790C68">
        <w:rPr>
          <w:i/>
          <w:iCs/>
        </w:rPr>
        <w:t>TT</w:t>
      </w:r>
      <w:r w:rsidRPr="00E65964">
        <w:rPr>
          <w:i/>
          <w:iCs/>
        </w:rPr>
        <w:t> </w:t>
      </w:r>
    </w:p>
    <w:p w14:paraId="09587BDC" w14:textId="77777777" w:rsidR="00483196" w:rsidRPr="00E65964" w:rsidRDefault="00483196" w:rsidP="00483196">
      <w:pPr>
        <w:spacing w:after="0" w:line="240" w:lineRule="auto"/>
        <w:rPr>
          <w:i/>
          <w:iCs/>
        </w:rPr>
      </w:pPr>
    </w:p>
    <w:p w14:paraId="7068A945" w14:textId="77777777" w:rsidR="00E65964" w:rsidRDefault="00E65964" w:rsidP="00483196">
      <w:pPr>
        <w:spacing w:after="0" w:line="240" w:lineRule="auto"/>
        <w:rPr>
          <w:i/>
          <w:iCs/>
        </w:rPr>
      </w:pPr>
      <w:r w:rsidRPr="00E65964">
        <w:rPr>
          <w:i/>
          <w:iCs/>
        </w:rPr>
        <w:t>Tel: 0203 108 0345</w:t>
      </w:r>
    </w:p>
    <w:p w14:paraId="2E2F25D1" w14:textId="77777777" w:rsidR="00483196" w:rsidRPr="00E65964" w:rsidRDefault="00483196" w:rsidP="00483196">
      <w:pPr>
        <w:spacing w:after="0" w:line="240" w:lineRule="auto"/>
      </w:pPr>
    </w:p>
    <w:p w14:paraId="7A329D3F" w14:textId="347101CF" w:rsidR="00E65964" w:rsidRPr="00E65964" w:rsidRDefault="00E65964" w:rsidP="00483196">
      <w:pPr>
        <w:spacing w:after="0" w:line="240" w:lineRule="auto"/>
      </w:pPr>
      <w:r w:rsidRPr="00E65964">
        <w:t xml:space="preserve">For enquiries regarding the Primary Outreach support contact: </w:t>
      </w:r>
      <w:r w:rsidR="00790C68">
        <w:t>Deborah Celestine-Charles</w:t>
      </w:r>
      <w:r w:rsidRPr="00E65964">
        <w:br/>
      </w:r>
      <w:hyperlink r:id="rId11" w:history="1">
        <w:r w:rsidR="00790C68" w:rsidRPr="00E65964">
          <w:rPr>
            <w:rStyle w:val="Hyperlink"/>
          </w:rPr>
          <w:t>d</w:t>
        </w:r>
        <w:r w:rsidR="00790C68" w:rsidRPr="0015347B">
          <w:rPr>
            <w:rStyle w:val="Hyperlink"/>
          </w:rPr>
          <w:t>ccharles</w:t>
        </w:r>
        <w:r w:rsidR="00790C68" w:rsidRPr="00E65964">
          <w:rPr>
            <w:rStyle w:val="Hyperlink"/>
          </w:rPr>
          <w:t>@olamail.co.uk</w:t>
        </w:r>
      </w:hyperlink>
    </w:p>
    <w:p w14:paraId="2CE5FDFB" w14:textId="77777777" w:rsidR="00E65964" w:rsidRDefault="00E65964" w:rsidP="00483196">
      <w:pPr>
        <w:spacing w:after="0" w:line="240" w:lineRule="auto"/>
      </w:pPr>
    </w:p>
    <w:p w14:paraId="05776AD9" w14:textId="77777777" w:rsidR="00E65964" w:rsidRPr="00E65964" w:rsidRDefault="00E65964" w:rsidP="00483196">
      <w:pPr>
        <w:spacing w:after="0" w:line="240" w:lineRule="auto"/>
        <w:rPr>
          <w:b/>
          <w:bCs/>
        </w:rPr>
      </w:pPr>
      <w:r w:rsidRPr="00E65964">
        <w:rPr>
          <w:b/>
          <w:bCs/>
        </w:rPr>
        <w:t>How to refer</w:t>
      </w:r>
    </w:p>
    <w:p w14:paraId="3C69C865" w14:textId="373C93BF" w:rsidR="00E65964" w:rsidRPr="00E65964" w:rsidRDefault="00E65964" w:rsidP="00483196">
      <w:pPr>
        <w:spacing w:after="0" w:line="240" w:lineRule="auto"/>
      </w:pPr>
      <w:r w:rsidRPr="00E65964">
        <w:t xml:space="preserve">Please refer to the </w:t>
      </w:r>
      <w:r w:rsidR="00483196">
        <w:t xml:space="preserve">Bi Borough </w:t>
      </w:r>
      <w:r w:rsidR="00483196" w:rsidRPr="00E65964">
        <w:t>Outreach</w:t>
      </w:r>
      <w:r w:rsidRPr="00E65964">
        <w:t xml:space="preserve"> Team via the link below.</w:t>
      </w:r>
    </w:p>
    <w:p w14:paraId="4139A6B4" w14:textId="77777777" w:rsidR="00E65964" w:rsidRDefault="00E65964" w:rsidP="00483196">
      <w:pPr>
        <w:spacing w:after="0" w:line="240" w:lineRule="auto"/>
      </w:pPr>
      <w:hyperlink r:id="rId12" w:history="1">
        <w:r w:rsidRPr="00E65964">
          <w:rPr>
            <w:rStyle w:val="Hyperlink"/>
          </w:rPr>
          <w:t>https://www.oatnet.co.uk/outreach.html</w:t>
        </w:r>
      </w:hyperlink>
    </w:p>
    <w:p w14:paraId="23E3E01A" w14:textId="77777777" w:rsidR="00483196" w:rsidRPr="00E65964" w:rsidRDefault="00483196" w:rsidP="00483196">
      <w:pPr>
        <w:spacing w:after="0" w:line="240" w:lineRule="auto"/>
      </w:pPr>
    </w:p>
    <w:p w14:paraId="5BBD2354" w14:textId="77777777" w:rsidR="00E65964" w:rsidRPr="00E65964" w:rsidRDefault="00E65964" w:rsidP="00483196">
      <w:pPr>
        <w:spacing w:after="0" w:line="240" w:lineRule="auto"/>
      </w:pPr>
      <w:r w:rsidRPr="00E65964">
        <w:lastRenderedPageBreak/>
        <w:t>The relevant form is accessible by clicking on the type of referral that you wish to make and will be completed online.</w:t>
      </w:r>
    </w:p>
    <w:p w14:paraId="0201227D" w14:textId="77777777" w:rsidR="00E65964" w:rsidRPr="00E65964" w:rsidRDefault="00E65964" w:rsidP="00483196">
      <w:pPr>
        <w:numPr>
          <w:ilvl w:val="0"/>
          <w:numId w:val="2"/>
        </w:numPr>
        <w:spacing w:after="0" w:line="240" w:lineRule="auto"/>
      </w:pPr>
      <w:r w:rsidRPr="00E65964">
        <w:t>Primary individual (the Behaviour for Learning questionnaire is incorporated)</w:t>
      </w:r>
    </w:p>
    <w:p w14:paraId="0094C824" w14:textId="77777777" w:rsidR="00E65964" w:rsidRPr="00E65964" w:rsidRDefault="00E65964" w:rsidP="00483196">
      <w:pPr>
        <w:numPr>
          <w:ilvl w:val="0"/>
          <w:numId w:val="2"/>
        </w:numPr>
        <w:spacing w:after="0" w:line="240" w:lineRule="auto"/>
      </w:pPr>
      <w:r w:rsidRPr="00E65964">
        <w:t>Primary class</w:t>
      </w:r>
    </w:p>
    <w:p w14:paraId="66CEBF6E" w14:textId="77777777" w:rsidR="00E65964" w:rsidRPr="00E65964" w:rsidRDefault="00E65964" w:rsidP="00483196">
      <w:pPr>
        <w:numPr>
          <w:ilvl w:val="0"/>
          <w:numId w:val="2"/>
        </w:numPr>
        <w:spacing w:after="0" w:line="240" w:lineRule="auto"/>
      </w:pPr>
      <w:r w:rsidRPr="00E65964">
        <w:t>Primary consultation</w:t>
      </w:r>
    </w:p>
    <w:p w14:paraId="3D7CDBD3" w14:textId="77777777" w:rsidR="00483196" w:rsidRDefault="00E65964" w:rsidP="001F2AAD">
      <w:pPr>
        <w:numPr>
          <w:ilvl w:val="0"/>
          <w:numId w:val="2"/>
        </w:numPr>
        <w:spacing w:after="0" w:line="240" w:lineRule="auto"/>
      </w:pPr>
      <w:r w:rsidRPr="00E65964">
        <w:t>Primary other (support for TAs/SENTAs new to role etc)</w:t>
      </w:r>
    </w:p>
    <w:p w14:paraId="7DC46F4F" w14:textId="77777777" w:rsidR="00483196" w:rsidRDefault="00483196" w:rsidP="00483196">
      <w:pPr>
        <w:spacing w:after="0" w:line="240" w:lineRule="auto"/>
      </w:pPr>
    </w:p>
    <w:p w14:paraId="2F969CD6" w14:textId="5228AEBD" w:rsidR="00E65964" w:rsidRDefault="00E65964" w:rsidP="00483196">
      <w:pPr>
        <w:spacing w:after="0" w:line="240" w:lineRule="auto"/>
      </w:pPr>
      <w:r w:rsidRPr="00E65964">
        <w:t>Once completed and submitted, you will receive a confirmation email and a PDF of the referral.</w:t>
      </w:r>
    </w:p>
    <w:p w14:paraId="495858A1" w14:textId="77777777" w:rsidR="00E65964" w:rsidRDefault="00E65964" w:rsidP="00483196">
      <w:pPr>
        <w:spacing w:after="0" w:line="240" w:lineRule="auto"/>
      </w:pPr>
    </w:p>
    <w:p w14:paraId="69DCEA80" w14:textId="1E91904E" w:rsidR="00E65964" w:rsidRPr="00790C68" w:rsidRDefault="00E65964" w:rsidP="00483196">
      <w:pPr>
        <w:spacing w:after="0" w:line="240" w:lineRule="auto"/>
        <w:rPr>
          <w:b/>
          <w:bCs/>
        </w:rPr>
      </w:pPr>
      <w:r w:rsidRPr="00790C68">
        <w:rPr>
          <w:b/>
          <w:bCs/>
        </w:rPr>
        <w:t>Meet the team</w:t>
      </w:r>
    </w:p>
    <w:p w14:paraId="45AAAE98" w14:textId="77777777" w:rsidR="00E65964" w:rsidRPr="00E65964" w:rsidRDefault="00E65964" w:rsidP="00483196">
      <w:pPr>
        <w:spacing w:after="0" w:line="240" w:lineRule="auto"/>
        <w:rPr>
          <w:u w:val="single"/>
        </w:rPr>
      </w:pPr>
      <w:r w:rsidRPr="00E65964">
        <w:rPr>
          <w:u w:val="single"/>
        </w:rPr>
        <w:t>Welcome</w:t>
      </w:r>
    </w:p>
    <w:p w14:paraId="3FF8D1BD" w14:textId="1B739AB9" w:rsidR="00E65964" w:rsidRDefault="00E65964" w:rsidP="00483196">
      <w:pPr>
        <w:spacing w:after="0" w:line="240" w:lineRule="auto"/>
        <w:jc w:val="both"/>
      </w:pPr>
      <w:r w:rsidRPr="00E65964">
        <w:t xml:space="preserve">The Primary Outreach Team is made up of three well-qualified, experienced specialist teachers and support professionals (SEMH and behaviour) and offers support to schools in behaviour for learning and aspects of social, emotional and mental health and its impact on </w:t>
      </w:r>
      <w:r w:rsidR="00483196" w:rsidRPr="00E65964">
        <w:t>behaviour</w:t>
      </w:r>
      <w:r w:rsidRPr="00E65964">
        <w:t>. They aim to work in partnership with pupils, parents/carers, teachers, school staff, and other professionals to improve outcomes for pupils. The Outreach team work directly with Faye Peckham to support actions for pupils who are at risk of exclusion.</w:t>
      </w:r>
    </w:p>
    <w:p w14:paraId="7D1CB8A6" w14:textId="77777777" w:rsidR="00790C68" w:rsidRPr="00E65964" w:rsidRDefault="00790C68" w:rsidP="00483196">
      <w:pPr>
        <w:spacing w:after="0" w:line="240" w:lineRule="auto"/>
      </w:pPr>
    </w:p>
    <w:p w14:paraId="4793154E" w14:textId="77777777" w:rsidR="00E65964" w:rsidRDefault="00E65964" w:rsidP="00483196">
      <w:pPr>
        <w:spacing w:after="0" w:line="240" w:lineRule="auto"/>
        <w:rPr>
          <w:u w:val="single"/>
        </w:rPr>
      </w:pPr>
      <w:r w:rsidRPr="00E65964">
        <w:rPr>
          <w:u w:val="single"/>
        </w:rPr>
        <w:t>Outreach Team</w:t>
      </w:r>
    </w:p>
    <w:p w14:paraId="37A82C04" w14:textId="77777777" w:rsidR="00790C68" w:rsidRPr="00E65964" w:rsidRDefault="00790C68" w:rsidP="00483196">
      <w:pPr>
        <w:spacing w:after="0" w:line="240" w:lineRule="auto"/>
        <w:rPr>
          <w:u w:val="single"/>
        </w:rPr>
      </w:pPr>
    </w:p>
    <w:p w14:paraId="144FA2EE" w14:textId="23B2E297" w:rsidR="00E65964" w:rsidRDefault="006F3B8F" w:rsidP="00483196">
      <w:pPr>
        <w:spacing w:after="0" w:line="240" w:lineRule="auto"/>
      </w:pPr>
      <w:r>
        <w:t>(</w:t>
      </w:r>
      <w:r w:rsidR="00E65964">
        <w:t xml:space="preserve">Pictures </w:t>
      </w:r>
      <w:r w:rsidR="00790C68">
        <w:t>a</w:t>
      </w:r>
      <w:r w:rsidR="00E65964">
        <w:t>nd titles</w:t>
      </w:r>
      <w:r>
        <w:t>)</w:t>
      </w:r>
      <w:r w:rsidR="00E65964">
        <w:t xml:space="preserve"> </w:t>
      </w:r>
    </w:p>
    <w:p w14:paraId="358D675C" w14:textId="1ACA82D8" w:rsidR="00E65964" w:rsidRDefault="00E65964" w:rsidP="00483196">
      <w:pPr>
        <w:spacing w:after="0" w:line="240" w:lineRule="auto"/>
      </w:pPr>
      <w:r>
        <w:t xml:space="preserve">Lianne Stanford/ Assistant Principal </w:t>
      </w:r>
    </w:p>
    <w:p w14:paraId="5A89CD0C" w14:textId="77F15E07" w:rsidR="00E65964" w:rsidRDefault="00E65964" w:rsidP="00483196">
      <w:pPr>
        <w:spacing w:after="0" w:line="240" w:lineRule="auto"/>
      </w:pPr>
      <w:r>
        <w:t>Deborah Celestine-Charles/</w:t>
      </w:r>
      <w:r w:rsidRPr="00E65964">
        <w:t xml:space="preserve">/Specialist Teacher and </w:t>
      </w:r>
      <w:r w:rsidR="00483196">
        <w:t>H</w:t>
      </w:r>
      <w:r w:rsidRPr="00E65964">
        <w:t xml:space="preserve">ead of </w:t>
      </w:r>
      <w:r>
        <w:t xml:space="preserve">Bi Borough </w:t>
      </w:r>
      <w:r w:rsidR="00483196">
        <w:t>O</w:t>
      </w:r>
      <w:r w:rsidRPr="00E65964">
        <w:t>utreach</w:t>
      </w:r>
    </w:p>
    <w:p w14:paraId="314A0922" w14:textId="15E32B96" w:rsidR="00E65964" w:rsidRDefault="00E65964" w:rsidP="00483196">
      <w:pPr>
        <w:spacing w:after="0" w:line="240" w:lineRule="auto"/>
      </w:pPr>
      <w:r>
        <w:t>Charlotte Stephenson/Specialist Teacher</w:t>
      </w:r>
    </w:p>
    <w:p w14:paraId="5F9B2193" w14:textId="6E4DE73C" w:rsidR="00E65964" w:rsidRDefault="00E65964" w:rsidP="00483196">
      <w:pPr>
        <w:spacing w:after="0" w:line="240" w:lineRule="auto"/>
      </w:pPr>
      <w:r>
        <w:t>Jeneve Mitchell/</w:t>
      </w:r>
      <w:r w:rsidRPr="00E65964">
        <w:t>Specialist Support Professional</w:t>
      </w:r>
    </w:p>
    <w:p w14:paraId="2BFF98A2" w14:textId="0B71A04C" w:rsidR="00E65964" w:rsidRDefault="00E65964" w:rsidP="00483196">
      <w:pPr>
        <w:spacing w:after="0" w:line="240" w:lineRule="auto"/>
      </w:pPr>
      <w:r>
        <w:t>Nagore Fernndez/Specialist HLTA</w:t>
      </w:r>
    </w:p>
    <w:p w14:paraId="2BBE8A68" w14:textId="77777777" w:rsidR="00E65964" w:rsidRDefault="00E65964" w:rsidP="00483196">
      <w:pPr>
        <w:spacing w:after="0" w:line="240" w:lineRule="auto"/>
      </w:pPr>
    </w:p>
    <w:p w14:paraId="248C93AC" w14:textId="6CAAE0FE" w:rsidR="00E65964" w:rsidRPr="00790C68" w:rsidRDefault="00E65964" w:rsidP="00483196">
      <w:pPr>
        <w:spacing w:after="0" w:line="240" w:lineRule="auto"/>
        <w:rPr>
          <w:u w:val="single"/>
        </w:rPr>
      </w:pPr>
      <w:r w:rsidRPr="00790C68">
        <w:rPr>
          <w:u w:val="single"/>
        </w:rPr>
        <w:t>SLA</w:t>
      </w:r>
      <w:r w:rsidR="00790C68" w:rsidRPr="00790C68">
        <w:rPr>
          <w:u w:val="single"/>
        </w:rPr>
        <w:t xml:space="preserve">/brochure </w:t>
      </w:r>
    </w:p>
    <w:p w14:paraId="06C27716" w14:textId="2A67CC23" w:rsidR="00E65964" w:rsidRPr="00E65964" w:rsidRDefault="00E65964" w:rsidP="00483196">
      <w:pPr>
        <w:spacing w:after="0" w:line="240" w:lineRule="auto"/>
      </w:pPr>
      <w:r>
        <w:t>See separate attachment</w:t>
      </w:r>
      <w:r w:rsidR="00790C68">
        <w:t>s</w:t>
      </w:r>
    </w:p>
    <w:p w14:paraId="33415DE6" w14:textId="738C1BE6" w:rsidR="00E65964" w:rsidRPr="00E65964" w:rsidRDefault="00E65964" w:rsidP="00483196">
      <w:pPr>
        <w:spacing w:after="0" w:line="240" w:lineRule="auto"/>
      </w:pPr>
    </w:p>
    <w:p w14:paraId="29EB00D3" w14:textId="77777777" w:rsidR="00E65964" w:rsidRPr="00E65964" w:rsidRDefault="00E65964" w:rsidP="00483196">
      <w:pPr>
        <w:spacing w:after="0" w:line="240" w:lineRule="auto"/>
      </w:pPr>
    </w:p>
    <w:sectPr w:rsidR="00E65964" w:rsidRPr="00E659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E205FA"/>
    <w:multiLevelType w:val="multilevel"/>
    <w:tmpl w:val="E71CD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5A10139"/>
    <w:multiLevelType w:val="multilevel"/>
    <w:tmpl w:val="2B2A65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3138495">
    <w:abstractNumId w:val="1"/>
  </w:num>
  <w:num w:numId="2" w16cid:durableId="228271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964"/>
    <w:rsid w:val="00483196"/>
    <w:rsid w:val="006F3B8F"/>
    <w:rsid w:val="00790C68"/>
    <w:rsid w:val="00A05512"/>
    <w:rsid w:val="00A767A4"/>
    <w:rsid w:val="00CB6DFC"/>
    <w:rsid w:val="00E659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4161C"/>
  <w15:chartTrackingRefBased/>
  <w15:docId w15:val="{E7C5B89F-ABB6-4E14-ABCE-CAC4D2228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59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59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59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59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59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59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59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59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59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9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59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59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59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59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59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59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59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5964"/>
    <w:rPr>
      <w:rFonts w:eastAsiaTheme="majorEastAsia" w:cstheme="majorBidi"/>
      <w:color w:val="272727" w:themeColor="text1" w:themeTint="D8"/>
    </w:rPr>
  </w:style>
  <w:style w:type="paragraph" w:styleId="Title">
    <w:name w:val="Title"/>
    <w:basedOn w:val="Normal"/>
    <w:next w:val="Normal"/>
    <w:link w:val="TitleChar"/>
    <w:uiPriority w:val="10"/>
    <w:qFormat/>
    <w:rsid w:val="00E659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59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59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59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5964"/>
    <w:pPr>
      <w:spacing w:before="160"/>
      <w:jc w:val="center"/>
    </w:pPr>
    <w:rPr>
      <w:i/>
      <w:iCs/>
      <w:color w:val="404040" w:themeColor="text1" w:themeTint="BF"/>
    </w:rPr>
  </w:style>
  <w:style w:type="character" w:customStyle="1" w:styleId="QuoteChar">
    <w:name w:val="Quote Char"/>
    <w:basedOn w:val="DefaultParagraphFont"/>
    <w:link w:val="Quote"/>
    <w:uiPriority w:val="29"/>
    <w:rsid w:val="00E65964"/>
    <w:rPr>
      <w:i/>
      <w:iCs/>
      <w:color w:val="404040" w:themeColor="text1" w:themeTint="BF"/>
    </w:rPr>
  </w:style>
  <w:style w:type="paragraph" w:styleId="ListParagraph">
    <w:name w:val="List Paragraph"/>
    <w:basedOn w:val="Normal"/>
    <w:uiPriority w:val="34"/>
    <w:qFormat/>
    <w:rsid w:val="00E65964"/>
    <w:pPr>
      <w:ind w:left="720"/>
      <w:contextualSpacing/>
    </w:pPr>
  </w:style>
  <w:style w:type="character" w:styleId="IntenseEmphasis">
    <w:name w:val="Intense Emphasis"/>
    <w:basedOn w:val="DefaultParagraphFont"/>
    <w:uiPriority w:val="21"/>
    <w:qFormat/>
    <w:rsid w:val="00E65964"/>
    <w:rPr>
      <w:i/>
      <w:iCs/>
      <w:color w:val="0F4761" w:themeColor="accent1" w:themeShade="BF"/>
    </w:rPr>
  </w:style>
  <w:style w:type="paragraph" w:styleId="IntenseQuote">
    <w:name w:val="Intense Quote"/>
    <w:basedOn w:val="Normal"/>
    <w:next w:val="Normal"/>
    <w:link w:val="IntenseQuoteChar"/>
    <w:uiPriority w:val="30"/>
    <w:qFormat/>
    <w:rsid w:val="00E659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5964"/>
    <w:rPr>
      <w:i/>
      <w:iCs/>
      <w:color w:val="0F4761" w:themeColor="accent1" w:themeShade="BF"/>
    </w:rPr>
  </w:style>
  <w:style w:type="character" w:styleId="IntenseReference">
    <w:name w:val="Intense Reference"/>
    <w:basedOn w:val="DefaultParagraphFont"/>
    <w:uiPriority w:val="32"/>
    <w:qFormat/>
    <w:rsid w:val="00E65964"/>
    <w:rPr>
      <w:b/>
      <w:bCs/>
      <w:smallCaps/>
      <w:color w:val="0F4761" w:themeColor="accent1" w:themeShade="BF"/>
      <w:spacing w:val="5"/>
    </w:rPr>
  </w:style>
  <w:style w:type="character" w:styleId="Hyperlink">
    <w:name w:val="Hyperlink"/>
    <w:basedOn w:val="DefaultParagraphFont"/>
    <w:uiPriority w:val="99"/>
    <w:unhideWhenUsed/>
    <w:rsid w:val="00E65964"/>
    <w:rPr>
      <w:color w:val="467886" w:themeColor="hyperlink"/>
      <w:u w:val="single"/>
    </w:rPr>
  </w:style>
  <w:style w:type="character" w:styleId="UnresolvedMention">
    <w:name w:val="Unresolved Mention"/>
    <w:basedOn w:val="DefaultParagraphFont"/>
    <w:uiPriority w:val="99"/>
    <w:semiHidden/>
    <w:unhideWhenUsed/>
    <w:rsid w:val="00E65964"/>
    <w:rPr>
      <w:color w:val="605E5C"/>
      <w:shd w:val="clear" w:color="auto" w:fill="E1DFDD"/>
    </w:rPr>
  </w:style>
  <w:style w:type="paragraph" w:styleId="NormalWeb">
    <w:name w:val="Normal (Web)"/>
    <w:basedOn w:val="Normal"/>
    <w:uiPriority w:val="99"/>
    <w:semiHidden/>
    <w:unhideWhenUsed/>
    <w:rsid w:val="00E6596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863240">
      <w:bodyDiv w:val="1"/>
      <w:marLeft w:val="0"/>
      <w:marRight w:val="0"/>
      <w:marTop w:val="0"/>
      <w:marBottom w:val="0"/>
      <w:divBdr>
        <w:top w:val="none" w:sz="0" w:space="0" w:color="auto"/>
        <w:left w:val="none" w:sz="0" w:space="0" w:color="auto"/>
        <w:bottom w:val="none" w:sz="0" w:space="0" w:color="auto"/>
        <w:right w:val="none" w:sz="0" w:space="0" w:color="auto"/>
      </w:divBdr>
    </w:div>
    <w:div w:id="751783884">
      <w:bodyDiv w:val="1"/>
      <w:marLeft w:val="0"/>
      <w:marRight w:val="0"/>
      <w:marTop w:val="0"/>
      <w:marBottom w:val="0"/>
      <w:divBdr>
        <w:top w:val="none" w:sz="0" w:space="0" w:color="auto"/>
        <w:left w:val="none" w:sz="0" w:space="0" w:color="auto"/>
        <w:bottom w:val="none" w:sz="0" w:space="0" w:color="auto"/>
        <w:right w:val="none" w:sz="0" w:space="0" w:color="auto"/>
      </w:divBdr>
      <w:divsChild>
        <w:div w:id="1309742531">
          <w:marLeft w:val="0"/>
          <w:marRight w:val="0"/>
          <w:marTop w:val="0"/>
          <w:marBottom w:val="0"/>
          <w:divBdr>
            <w:top w:val="single" w:sz="2" w:space="0" w:color="E2E8F0"/>
            <w:left w:val="single" w:sz="2" w:space="0" w:color="E2E8F0"/>
            <w:bottom w:val="single" w:sz="2" w:space="0" w:color="E2E8F0"/>
            <w:right w:val="single" w:sz="2" w:space="0" w:color="E2E8F0"/>
          </w:divBdr>
          <w:divsChild>
            <w:div w:id="28648079">
              <w:marLeft w:val="0"/>
              <w:marRight w:val="0"/>
              <w:marTop w:val="0"/>
              <w:marBottom w:val="0"/>
              <w:divBdr>
                <w:top w:val="single" w:sz="2" w:space="0" w:color="E2E8F0"/>
                <w:left w:val="single" w:sz="2" w:space="0" w:color="E2E8F0"/>
                <w:bottom w:val="single" w:sz="2" w:space="0" w:color="E2E8F0"/>
                <w:right w:val="single" w:sz="2" w:space="0" w:color="E2E8F0"/>
              </w:divBdr>
              <w:divsChild>
                <w:div w:id="722607877">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297953515">
          <w:marLeft w:val="0"/>
          <w:marRight w:val="0"/>
          <w:marTop w:val="0"/>
          <w:marBottom w:val="0"/>
          <w:divBdr>
            <w:top w:val="single" w:sz="2" w:space="0" w:color="E2E8F0"/>
            <w:left w:val="single" w:sz="2" w:space="0" w:color="E2E8F0"/>
            <w:bottom w:val="single" w:sz="2" w:space="0" w:color="E2E8F0"/>
            <w:right w:val="single" w:sz="2" w:space="0" w:color="E2E8F0"/>
          </w:divBdr>
          <w:divsChild>
            <w:div w:id="1767074036">
              <w:marLeft w:val="0"/>
              <w:marRight w:val="0"/>
              <w:marTop w:val="0"/>
              <w:marBottom w:val="0"/>
              <w:divBdr>
                <w:top w:val="single" w:sz="2" w:space="0" w:color="E2E8F0"/>
                <w:left w:val="single" w:sz="2" w:space="0" w:color="E2E8F0"/>
                <w:bottom w:val="single" w:sz="2" w:space="0" w:color="E2E8F0"/>
                <w:right w:val="single" w:sz="2" w:space="0" w:color="E2E8F0"/>
              </w:divBdr>
              <w:divsChild>
                <w:div w:id="648632022">
                  <w:marLeft w:val="0"/>
                  <w:marRight w:val="0"/>
                  <w:marTop w:val="0"/>
                  <w:marBottom w:val="0"/>
                  <w:divBdr>
                    <w:top w:val="single" w:sz="2" w:space="0" w:color="E2E8F0"/>
                    <w:left w:val="single" w:sz="2" w:space="0" w:color="E2E8F0"/>
                    <w:bottom w:val="single" w:sz="2" w:space="0" w:color="E2E8F0"/>
                    <w:right w:val="single" w:sz="2" w:space="0" w:color="E2E8F0"/>
                  </w:divBdr>
                  <w:divsChild>
                    <w:div w:id="1470437622">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 w:id="808283448">
      <w:bodyDiv w:val="1"/>
      <w:marLeft w:val="0"/>
      <w:marRight w:val="0"/>
      <w:marTop w:val="0"/>
      <w:marBottom w:val="0"/>
      <w:divBdr>
        <w:top w:val="none" w:sz="0" w:space="0" w:color="auto"/>
        <w:left w:val="none" w:sz="0" w:space="0" w:color="auto"/>
        <w:bottom w:val="none" w:sz="0" w:space="0" w:color="auto"/>
        <w:right w:val="none" w:sz="0" w:space="0" w:color="auto"/>
      </w:divBdr>
      <w:divsChild>
        <w:div w:id="153568222">
          <w:marLeft w:val="0"/>
          <w:marRight w:val="0"/>
          <w:marTop w:val="0"/>
          <w:marBottom w:val="0"/>
          <w:divBdr>
            <w:top w:val="single" w:sz="2" w:space="0" w:color="E2E8F0"/>
            <w:left w:val="single" w:sz="2" w:space="0" w:color="E2E8F0"/>
            <w:bottom w:val="single" w:sz="2" w:space="0" w:color="E2E8F0"/>
            <w:right w:val="single" w:sz="2" w:space="0" w:color="E2E8F0"/>
          </w:divBdr>
          <w:divsChild>
            <w:div w:id="443034444">
              <w:marLeft w:val="0"/>
              <w:marRight w:val="0"/>
              <w:marTop w:val="0"/>
              <w:marBottom w:val="0"/>
              <w:divBdr>
                <w:top w:val="single" w:sz="2" w:space="0" w:color="E2E8F0"/>
                <w:left w:val="single" w:sz="2" w:space="0" w:color="E2E8F0"/>
                <w:bottom w:val="single" w:sz="2" w:space="0" w:color="E2E8F0"/>
                <w:right w:val="single" w:sz="2" w:space="0" w:color="E2E8F0"/>
              </w:divBdr>
              <w:divsChild>
                <w:div w:id="609895349">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851601433">
          <w:marLeft w:val="0"/>
          <w:marRight w:val="0"/>
          <w:marTop w:val="0"/>
          <w:marBottom w:val="0"/>
          <w:divBdr>
            <w:top w:val="single" w:sz="2" w:space="0" w:color="E2E8F0"/>
            <w:left w:val="single" w:sz="2" w:space="0" w:color="E2E8F0"/>
            <w:bottom w:val="single" w:sz="2" w:space="0" w:color="E2E8F0"/>
            <w:right w:val="single" w:sz="2" w:space="0" w:color="E2E8F0"/>
          </w:divBdr>
          <w:divsChild>
            <w:div w:id="268314458">
              <w:marLeft w:val="0"/>
              <w:marRight w:val="0"/>
              <w:marTop w:val="0"/>
              <w:marBottom w:val="0"/>
              <w:divBdr>
                <w:top w:val="single" w:sz="2" w:space="0" w:color="E2E8F0"/>
                <w:left w:val="single" w:sz="2" w:space="0" w:color="E2E8F0"/>
                <w:bottom w:val="single" w:sz="2" w:space="0" w:color="E2E8F0"/>
                <w:right w:val="single" w:sz="2" w:space="0" w:color="E2E8F0"/>
              </w:divBdr>
              <w:divsChild>
                <w:div w:id="484857055">
                  <w:marLeft w:val="0"/>
                  <w:marRight w:val="0"/>
                  <w:marTop w:val="0"/>
                  <w:marBottom w:val="0"/>
                  <w:divBdr>
                    <w:top w:val="single" w:sz="2" w:space="0" w:color="E2E8F0"/>
                    <w:left w:val="single" w:sz="2" w:space="0" w:color="E2E8F0"/>
                    <w:bottom w:val="single" w:sz="2" w:space="0" w:color="E2E8F0"/>
                    <w:right w:val="single" w:sz="2" w:space="0" w:color="E2E8F0"/>
                  </w:divBdr>
                  <w:divsChild>
                    <w:div w:id="13967746">
                      <w:marLeft w:val="0"/>
                      <w:marRight w:val="0"/>
                      <w:marTop w:val="0"/>
                      <w:marBottom w:val="0"/>
                      <w:divBdr>
                        <w:top w:val="single" w:sz="2" w:space="0" w:color="E2E8F0"/>
                        <w:left w:val="single" w:sz="2" w:space="0" w:color="E2E8F0"/>
                        <w:bottom w:val="single" w:sz="2" w:space="0" w:color="E2E8F0"/>
                        <w:right w:val="single" w:sz="2" w:space="0" w:color="E2E8F0"/>
                      </w:divBdr>
                      <w:divsChild>
                        <w:div w:id="1039433623">
                          <w:blockQuote w:val="1"/>
                          <w:marLeft w:val="720"/>
                          <w:marRight w:val="720"/>
                          <w:marTop w:val="100"/>
                          <w:marBottom w:val="100"/>
                          <w:divBdr>
                            <w:top w:val="single" w:sz="2" w:space="0" w:color="E2E8F0"/>
                            <w:left w:val="single" w:sz="12" w:space="0" w:color="5BC5F2"/>
                            <w:bottom w:val="single" w:sz="2" w:space="0" w:color="E2E8F0"/>
                            <w:right w:val="single" w:sz="2" w:space="0" w:color="E2E8F0"/>
                          </w:divBdr>
                        </w:div>
                      </w:divsChild>
                    </w:div>
                  </w:divsChild>
                </w:div>
              </w:divsChild>
            </w:div>
          </w:divsChild>
        </w:div>
      </w:divsChild>
    </w:div>
    <w:div w:id="1047728509">
      <w:bodyDiv w:val="1"/>
      <w:marLeft w:val="0"/>
      <w:marRight w:val="0"/>
      <w:marTop w:val="0"/>
      <w:marBottom w:val="0"/>
      <w:divBdr>
        <w:top w:val="none" w:sz="0" w:space="0" w:color="auto"/>
        <w:left w:val="none" w:sz="0" w:space="0" w:color="auto"/>
        <w:bottom w:val="none" w:sz="0" w:space="0" w:color="auto"/>
        <w:right w:val="none" w:sz="0" w:space="0" w:color="auto"/>
      </w:divBdr>
      <w:divsChild>
        <w:div w:id="1292712555">
          <w:marLeft w:val="0"/>
          <w:marRight w:val="0"/>
          <w:marTop w:val="0"/>
          <w:marBottom w:val="0"/>
          <w:divBdr>
            <w:top w:val="single" w:sz="2" w:space="0" w:color="E2E8F0"/>
            <w:left w:val="single" w:sz="2" w:space="0" w:color="E2E8F0"/>
            <w:bottom w:val="single" w:sz="2" w:space="0" w:color="E2E8F0"/>
            <w:right w:val="single" w:sz="2" w:space="0" w:color="E2E8F0"/>
          </w:divBdr>
          <w:divsChild>
            <w:div w:id="1463494684">
              <w:marLeft w:val="0"/>
              <w:marRight w:val="0"/>
              <w:marTop w:val="0"/>
              <w:marBottom w:val="0"/>
              <w:divBdr>
                <w:top w:val="single" w:sz="2" w:space="0" w:color="E2E8F0"/>
                <w:left w:val="single" w:sz="2" w:space="0" w:color="E2E8F0"/>
                <w:bottom w:val="single" w:sz="2" w:space="0" w:color="E2E8F0"/>
                <w:right w:val="single" w:sz="2" w:space="0" w:color="E2E8F0"/>
              </w:divBdr>
              <w:divsChild>
                <w:div w:id="1981299">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330401020">
          <w:marLeft w:val="0"/>
          <w:marRight w:val="0"/>
          <w:marTop w:val="0"/>
          <w:marBottom w:val="0"/>
          <w:divBdr>
            <w:top w:val="single" w:sz="2" w:space="0" w:color="E2E8F0"/>
            <w:left w:val="single" w:sz="2" w:space="0" w:color="E2E8F0"/>
            <w:bottom w:val="single" w:sz="2" w:space="0" w:color="E2E8F0"/>
            <w:right w:val="single" w:sz="2" w:space="0" w:color="E2E8F0"/>
          </w:divBdr>
          <w:divsChild>
            <w:div w:id="269704901">
              <w:marLeft w:val="0"/>
              <w:marRight w:val="0"/>
              <w:marTop w:val="0"/>
              <w:marBottom w:val="0"/>
              <w:divBdr>
                <w:top w:val="single" w:sz="2" w:space="0" w:color="E2E8F0"/>
                <w:left w:val="single" w:sz="2" w:space="0" w:color="E2E8F0"/>
                <w:bottom w:val="single" w:sz="2" w:space="0" w:color="E2E8F0"/>
                <w:right w:val="single" w:sz="2" w:space="0" w:color="E2E8F0"/>
              </w:divBdr>
              <w:divsChild>
                <w:div w:id="263342399">
                  <w:marLeft w:val="0"/>
                  <w:marRight w:val="0"/>
                  <w:marTop w:val="0"/>
                  <w:marBottom w:val="0"/>
                  <w:divBdr>
                    <w:top w:val="single" w:sz="2" w:space="0" w:color="E2E8F0"/>
                    <w:left w:val="single" w:sz="2" w:space="0" w:color="E2E8F0"/>
                    <w:bottom w:val="single" w:sz="2" w:space="0" w:color="E2E8F0"/>
                    <w:right w:val="single" w:sz="2" w:space="0" w:color="E2E8F0"/>
                  </w:divBdr>
                  <w:divsChild>
                    <w:div w:id="871917249">
                      <w:marLeft w:val="0"/>
                      <w:marRight w:val="0"/>
                      <w:marTop w:val="0"/>
                      <w:marBottom w:val="0"/>
                      <w:divBdr>
                        <w:top w:val="single" w:sz="2" w:space="0" w:color="E2E8F0"/>
                        <w:left w:val="single" w:sz="2" w:space="0" w:color="E2E8F0"/>
                        <w:bottom w:val="single" w:sz="2" w:space="0" w:color="E2E8F0"/>
                        <w:right w:val="single" w:sz="2" w:space="0" w:color="E2E8F0"/>
                      </w:divBdr>
                      <w:divsChild>
                        <w:div w:id="1191991083">
                          <w:blockQuote w:val="1"/>
                          <w:marLeft w:val="720"/>
                          <w:marRight w:val="720"/>
                          <w:marTop w:val="100"/>
                          <w:marBottom w:val="100"/>
                          <w:divBdr>
                            <w:top w:val="single" w:sz="2" w:space="0" w:color="E2E8F0"/>
                            <w:left w:val="single" w:sz="12" w:space="0" w:color="5BC5F2"/>
                            <w:bottom w:val="single" w:sz="2" w:space="0" w:color="E2E8F0"/>
                            <w:right w:val="single" w:sz="2" w:space="0" w:color="E2E8F0"/>
                          </w:divBdr>
                        </w:div>
                      </w:divsChild>
                    </w:div>
                  </w:divsChild>
                </w:div>
              </w:divsChild>
            </w:div>
          </w:divsChild>
        </w:div>
      </w:divsChild>
    </w:div>
    <w:div w:id="1151285338">
      <w:bodyDiv w:val="1"/>
      <w:marLeft w:val="0"/>
      <w:marRight w:val="0"/>
      <w:marTop w:val="0"/>
      <w:marBottom w:val="0"/>
      <w:divBdr>
        <w:top w:val="none" w:sz="0" w:space="0" w:color="auto"/>
        <w:left w:val="none" w:sz="0" w:space="0" w:color="auto"/>
        <w:bottom w:val="none" w:sz="0" w:space="0" w:color="auto"/>
        <w:right w:val="none" w:sz="0" w:space="0" w:color="auto"/>
      </w:divBdr>
    </w:div>
    <w:div w:id="1685016520">
      <w:bodyDiv w:val="1"/>
      <w:marLeft w:val="0"/>
      <w:marRight w:val="0"/>
      <w:marTop w:val="0"/>
      <w:marBottom w:val="0"/>
      <w:divBdr>
        <w:top w:val="none" w:sz="0" w:space="0" w:color="auto"/>
        <w:left w:val="none" w:sz="0" w:space="0" w:color="auto"/>
        <w:bottom w:val="none" w:sz="0" w:space="0" w:color="auto"/>
        <w:right w:val="none" w:sz="0" w:space="0" w:color="auto"/>
      </w:divBdr>
    </w:div>
    <w:div w:id="1844323641">
      <w:bodyDiv w:val="1"/>
      <w:marLeft w:val="0"/>
      <w:marRight w:val="0"/>
      <w:marTop w:val="0"/>
      <w:marBottom w:val="0"/>
      <w:divBdr>
        <w:top w:val="none" w:sz="0" w:space="0" w:color="auto"/>
        <w:left w:val="none" w:sz="0" w:space="0" w:color="auto"/>
        <w:bottom w:val="none" w:sz="0" w:space="0" w:color="auto"/>
        <w:right w:val="none" w:sz="0" w:space="0" w:color="auto"/>
      </w:divBdr>
    </w:div>
    <w:div w:id="1983192183">
      <w:bodyDiv w:val="1"/>
      <w:marLeft w:val="0"/>
      <w:marRight w:val="0"/>
      <w:marTop w:val="0"/>
      <w:marBottom w:val="0"/>
      <w:divBdr>
        <w:top w:val="none" w:sz="0" w:space="0" w:color="auto"/>
        <w:left w:val="none" w:sz="0" w:space="0" w:color="auto"/>
        <w:bottom w:val="none" w:sz="0" w:space="0" w:color="auto"/>
        <w:right w:val="none" w:sz="0" w:space="0" w:color="auto"/>
      </w:divBdr>
    </w:div>
    <w:div w:id="2079208579">
      <w:bodyDiv w:val="1"/>
      <w:marLeft w:val="0"/>
      <w:marRight w:val="0"/>
      <w:marTop w:val="0"/>
      <w:marBottom w:val="0"/>
      <w:divBdr>
        <w:top w:val="none" w:sz="0" w:space="0" w:color="auto"/>
        <w:left w:val="none" w:sz="0" w:space="0" w:color="auto"/>
        <w:bottom w:val="none" w:sz="0" w:space="0" w:color="auto"/>
        <w:right w:val="none" w:sz="0" w:space="0" w:color="auto"/>
      </w:divBdr>
    </w:div>
    <w:div w:id="2097750137">
      <w:bodyDiv w:val="1"/>
      <w:marLeft w:val="0"/>
      <w:marRight w:val="0"/>
      <w:marTop w:val="0"/>
      <w:marBottom w:val="0"/>
      <w:divBdr>
        <w:top w:val="none" w:sz="0" w:space="0" w:color="auto"/>
        <w:left w:val="none" w:sz="0" w:space="0" w:color="auto"/>
        <w:bottom w:val="none" w:sz="0" w:space="0" w:color="auto"/>
        <w:right w:val="none" w:sz="0" w:space="0" w:color="auto"/>
      </w:divBdr>
      <w:divsChild>
        <w:div w:id="1557814815">
          <w:marLeft w:val="0"/>
          <w:marRight w:val="0"/>
          <w:marTop w:val="0"/>
          <w:marBottom w:val="0"/>
          <w:divBdr>
            <w:top w:val="single" w:sz="2" w:space="0" w:color="E2E8F0"/>
            <w:left w:val="single" w:sz="2" w:space="0" w:color="E2E8F0"/>
            <w:bottom w:val="single" w:sz="2" w:space="0" w:color="E2E8F0"/>
            <w:right w:val="single" w:sz="2" w:space="0" w:color="E2E8F0"/>
          </w:divBdr>
          <w:divsChild>
            <w:div w:id="1889680904">
              <w:marLeft w:val="0"/>
              <w:marRight w:val="0"/>
              <w:marTop w:val="0"/>
              <w:marBottom w:val="0"/>
              <w:divBdr>
                <w:top w:val="single" w:sz="2" w:space="0" w:color="E2E8F0"/>
                <w:left w:val="single" w:sz="2" w:space="0" w:color="E2E8F0"/>
                <w:bottom w:val="single" w:sz="2" w:space="0" w:color="E2E8F0"/>
                <w:right w:val="single" w:sz="2" w:space="0" w:color="E2E8F0"/>
              </w:divBdr>
              <w:divsChild>
                <w:div w:id="718436423">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000961092">
          <w:marLeft w:val="0"/>
          <w:marRight w:val="0"/>
          <w:marTop w:val="0"/>
          <w:marBottom w:val="0"/>
          <w:divBdr>
            <w:top w:val="single" w:sz="2" w:space="0" w:color="E2E8F0"/>
            <w:left w:val="single" w:sz="2" w:space="0" w:color="E2E8F0"/>
            <w:bottom w:val="single" w:sz="2" w:space="0" w:color="E2E8F0"/>
            <w:right w:val="single" w:sz="2" w:space="0" w:color="E2E8F0"/>
          </w:divBdr>
          <w:divsChild>
            <w:div w:id="1411585077">
              <w:marLeft w:val="0"/>
              <w:marRight w:val="0"/>
              <w:marTop w:val="0"/>
              <w:marBottom w:val="0"/>
              <w:divBdr>
                <w:top w:val="single" w:sz="2" w:space="0" w:color="E2E8F0"/>
                <w:left w:val="single" w:sz="2" w:space="0" w:color="E2E8F0"/>
                <w:bottom w:val="single" w:sz="2" w:space="0" w:color="E2E8F0"/>
                <w:right w:val="single" w:sz="2" w:space="0" w:color="E2E8F0"/>
              </w:divBdr>
              <w:divsChild>
                <w:div w:id="1025404741">
                  <w:marLeft w:val="0"/>
                  <w:marRight w:val="0"/>
                  <w:marTop w:val="0"/>
                  <w:marBottom w:val="0"/>
                  <w:divBdr>
                    <w:top w:val="single" w:sz="2" w:space="0" w:color="E2E8F0"/>
                    <w:left w:val="single" w:sz="2" w:space="0" w:color="E2E8F0"/>
                    <w:bottom w:val="single" w:sz="2" w:space="0" w:color="E2E8F0"/>
                    <w:right w:val="single" w:sz="2" w:space="0" w:color="E2E8F0"/>
                  </w:divBdr>
                  <w:divsChild>
                    <w:div w:id="2054889329">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mistonbridgeacademy.co.uk/outreach/bridge-primary-outreach/meet-the-outreach-team-prima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mistonbridgeacademy.co.uk/outreach/bridge-primary-outreach/how-to-refer-primary" TargetMode="External"/><Relationship Id="rId12" Type="http://schemas.openxmlformats.org/officeDocument/2006/relationships/hyperlink" Target="https://www.oatnet.co.uk/outreach.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mistonbridgeacademy.co.uk/outreach/bridge-primary-outreach" TargetMode="External"/><Relationship Id="rId11" Type="http://schemas.openxmlformats.org/officeDocument/2006/relationships/hyperlink" Target="mailto:dccharles@olamail.co.uk" TargetMode="External"/><Relationship Id="rId5" Type="http://schemas.openxmlformats.org/officeDocument/2006/relationships/hyperlink" Target="https://ormistonbridgeacademy.co.uk/outreach/bridge-primary-outreach" TargetMode="External"/><Relationship Id="rId10" Type="http://schemas.openxmlformats.org/officeDocument/2006/relationships/hyperlink" Target="https://ormistonbridgeacademy.co.uk/outreach/bridge-primary-outreach/brochure-sla-primary" TargetMode="External"/><Relationship Id="rId4" Type="http://schemas.openxmlformats.org/officeDocument/2006/relationships/webSettings" Target="webSettings.xml"/><Relationship Id="rId9" Type="http://schemas.openxmlformats.org/officeDocument/2006/relationships/hyperlink" Target="https://ormistonbridgeacademy.co.uk/outreach/bridge-primary-outreach/helpline-prima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Celestine-Charles</dc:creator>
  <cp:keywords/>
  <dc:description/>
  <cp:lastModifiedBy>Debby Celestine-Charles</cp:lastModifiedBy>
  <cp:revision>3</cp:revision>
  <dcterms:created xsi:type="dcterms:W3CDTF">2024-11-27T12:42:00Z</dcterms:created>
  <dcterms:modified xsi:type="dcterms:W3CDTF">2025-01-21T19:08:00Z</dcterms:modified>
</cp:coreProperties>
</file>